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56B0" w14:textId="77777777" w:rsidR="00FE067E" w:rsidRDefault="00CD36CF" w:rsidP="00EF6030">
      <w:pPr>
        <w:pStyle w:val="TitlePageOrigin"/>
      </w:pPr>
      <w:r>
        <w:t>WEST virginia legislature</w:t>
      </w:r>
    </w:p>
    <w:p w14:paraId="4AE8577B" w14:textId="77777777" w:rsidR="00CD36CF" w:rsidRDefault="00CD36CF" w:rsidP="00EF6030">
      <w:pPr>
        <w:pStyle w:val="TitlePageSession"/>
      </w:pPr>
      <w:r>
        <w:t>20</w:t>
      </w:r>
      <w:r w:rsidR="006565E8">
        <w:t>2</w:t>
      </w:r>
      <w:r w:rsidR="00C341F5">
        <w:t>6</w:t>
      </w:r>
      <w:r>
        <w:t xml:space="preserve"> regular session</w:t>
      </w:r>
    </w:p>
    <w:p w14:paraId="4E70F6B4" w14:textId="77777777" w:rsidR="00CD36CF" w:rsidRDefault="003404FF" w:rsidP="00EF6030">
      <w:pPr>
        <w:pStyle w:val="TitlePageBillPrefix"/>
      </w:pPr>
      <w:sdt>
        <w:sdtPr>
          <w:tag w:val="IntroDate"/>
          <w:id w:val="-1236936958"/>
          <w:placeholder>
            <w:docPart w:val="C8AC4F162D414309B4642487564F2D27"/>
          </w:placeholder>
          <w:text/>
        </w:sdtPr>
        <w:sdtEndPr/>
        <w:sdtContent>
          <w:r w:rsidR="00AC3B58">
            <w:t>Committee Substitute</w:t>
          </w:r>
        </w:sdtContent>
      </w:sdt>
    </w:p>
    <w:p w14:paraId="5EB53C3E" w14:textId="77777777" w:rsidR="00AC3B58" w:rsidRPr="00AC3B58" w:rsidRDefault="00AC3B58" w:rsidP="00EF6030">
      <w:pPr>
        <w:pStyle w:val="TitlePageBillPrefix"/>
      </w:pPr>
      <w:r>
        <w:t>for</w:t>
      </w:r>
    </w:p>
    <w:p w14:paraId="69D50318" w14:textId="77777777" w:rsidR="00CD36CF" w:rsidRDefault="003404FF" w:rsidP="00EF6030">
      <w:pPr>
        <w:pStyle w:val="BillNumber"/>
      </w:pPr>
      <w:sdt>
        <w:sdtPr>
          <w:tag w:val="Chamber"/>
          <w:id w:val="893011969"/>
          <w:lock w:val="sdtLocked"/>
          <w:placeholder>
            <w:docPart w:val="471A58950DC444C78DD207D0DEFDD1EF"/>
          </w:placeholder>
          <w:dropDownList>
            <w:listItem w:displayText="House" w:value="House"/>
            <w:listItem w:displayText="Senate" w:value="Senate"/>
          </w:dropDownList>
        </w:sdtPr>
        <w:sdtEndPr/>
        <w:sdtContent>
          <w:r w:rsidR="00737939">
            <w:t>Senate</w:t>
          </w:r>
        </w:sdtContent>
      </w:sdt>
      <w:r w:rsidR="00303684">
        <w:t xml:space="preserve"> </w:t>
      </w:r>
      <w:r w:rsidR="00CD36CF">
        <w:t xml:space="preserve">Bill </w:t>
      </w:r>
      <w:sdt>
        <w:sdtPr>
          <w:tag w:val="BNum"/>
          <w:id w:val="1645317809"/>
          <w:lock w:val="sdtLocked"/>
          <w:placeholder>
            <w:docPart w:val="BA8A6C0EC27B4AE591D2E4948E26B772"/>
          </w:placeholder>
          <w:text/>
        </w:sdtPr>
        <w:sdtEndPr/>
        <w:sdtContent>
          <w:r w:rsidR="00737939" w:rsidRPr="00737939">
            <w:t>25</w:t>
          </w:r>
        </w:sdtContent>
      </w:sdt>
    </w:p>
    <w:p w14:paraId="2BE49121" w14:textId="77777777" w:rsidR="00737939" w:rsidRDefault="00737939" w:rsidP="00EF6030">
      <w:pPr>
        <w:pStyle w:val="References"/>
        <w:rPr>
          <w:smallCaps/>
        </w:rPr>
      </w:pPr>
      <w:r>
        <w:rPr>
          <w:smallCaps/>
        </w:rPr>
        <w:t>By Senators Rose, Phillips, and Roberts</w:t>
      </w:r>
    </w:p>
    <w:p w14:paraId="7AA0578E" w14:textId="4615F39A" w:rsidR="00737939" w:rsidRDefault="00CD36CF" w:rsidP="00EF6030">
      <w:pPr>
        <w:pStyle w:val="References"/>
      </w:pPr>
      <w:r>
        <w:t>[</w:t>
      </w:r>
      <w:r w:rsidR="00EC1FC5">
        <w:t>R</w:t>
      </w:r>
      <w:r w:rsidR="00002112">
        <w:t xml:space="preserve">eported </w:t>
      </w:r>
      <w:sdt>
        <w:sdtPr>
          <w:id w:val="-32107996"/>
          <w:placeholder>
            <w:docPart w:val="702BAB2B5A76424FA4C0DE8BE98E7E21"/>
          </w:placeholder>
          <w:text/>
        </w:sdtPr>
        <w:sdtEndPr/>
        <w:sdtContent>
          <w:r w:rsidR="001E1F8F">
            <w:t>January 30, 2026</w:t>
          </w:r>
        </w:sdtContent>
      </w:sdt>
      <w:r w:rsidR="00EC1FC5">
        <w:t xml:space="preserve">, from the Committee on </w:t>
      </w:r>
      <w:sdt>
        <w:sdtPr>
          <w:tag w:val="References"/>
          <w:id w:val="-1043047873"/>
          <w:placeholder>
            <w:docPart w:val="524225969DE34B7596F7CEC47542A5E9"/>
          </w:placeholder>
          <w:text w:multiLine="1"/>
        </w:sdtPr>
        <w:sdtEndPr/>
        <w:sdtContent>
          <w:r w:rsidR="001E1F8F">
            <w:t>Energy, Industry</w:t>
          </w:r>
          <w:r w:rsidR="003404FF">
            <w:t>,</w:t>
          </w:r>
          <w:r w:rsidR="001E1F8F">
            <w:t xml:space="preserve"> and Mining</w:t>
          </w:r>
        </w:sdtContent>
      </w:sdt>
      <w:r>
        <w:t>]</w:t>
      </w:r>
    </w:p>
    <w:p w14:paraId="744BE81B" w14:textId="77777777" w:rsidR="00737939" w:rsidRDefault="00737939" w:rsidP="00737939">
      <w:pPr>
        <w:pStyle w:val="TitlePageOrigin"/>
      </w:pPr>
    </w:p>
    <w:p w14:paraId="1F144806" w14:textId="77777777" w:rsidR="00737939" w:rsidRPr="005664BB" w:rsidRDefault="00737939" w:rsidP="00737939">
      <w:pPr>
        <w:pStyle w:val="TitlePageOrigin"/>
        <w:rPr>
          <w:color w:val="auto"/>
        </w:rPr>
      </w:pPr>
      <w:r w:rsidRPr="005664BB">
        <w:rPr>
          <w:color w:val="auto"/>
        </w:rPr>
        <w:t xml:space="preserve"> </w:t>
      </w:r>
    </w:p>
    <w:p w14:paraId="650214EB" w14:textId="7F4C7355" w:rsidR="00530762" w:rsidRPr="005664BB" w:rsidRDefault="00737939" w:rsidP="00530762">
      <w:pPr>
        <w:pStyle w:val="TitleSection"/>
        <w:rPr>
          <w:color w:val="auto"/>
        </w:rPr>
      </w:pPr>
      <w:r w:rsidRPr="005664BB">
        <w:rPr>
          <w:color w:val="auto"/>
        </w:rPr>
        <w:lastRenderedPageBreak/>
        <w:t xml:space="preserve">A BILL to amend the Code of West Virginia, 1931, as amended, </w:t>
      </w:r>
      <w:r w:rsidR="0083636D">
        <w:rPr>
          <w:color w:val="auto"/>
        </w:rPr>
        <w:t xml:space="preserve">by adding a new section, </w:t>
      </w:r>
      <w:r w:rsidR="0083636D" w:rsidRPr="00B85918">
        <w:rPr>
          <w:color w:val="auto"/>
        </w:rPr>
        <w:t>designated §17</w:t>
      </w:r>
      <w:r w:rsidR="00D50BAB" w:rsidRPr="00B85918">
        <w:rPr>
          <w:color w:val="auto"/>
        </w:rPr>
        <w:t>A</w:t>
      </w:r>
      <w:r w:rsidR="0083636D" w:rsidRPr="00B85918">
        <w:rPr>
          <w:color w:val="auto"/>
        </w:rPr>
        <w:t>-3-</w:t>
      </w:r>
      <w:r w:rsidR="00D50BAB" w:rsidRPr="00B85918">
        <w:rPr>
          <w:color w:val="auto"/>
        </w:rPr>
        <w:t>28</w:t>
      </w:r>
      <w:r w:rsidR="0083636D">
        <w:rPr>
          <w:color w:val="auto"/>
        </w:rPr>
        <w:t xml:space="preserve">; and </w:t>
      </w:r>
      <w:r w:rsidR="003404FF">
        <w:rPr>
          <w:color w:val="auto"/>
        </w:rPr>
        <w:t xml:space="preserve">to amend the code </w:t>
      </w:r>
      <w:r w:rsidRPr="005664BB">
        <w:rPr>
          <w:color w:val="auto"/>
        </w:rPr>
        <w:t>by adding a new article, designated §22-37-1, §22-37-2, §22-37-3, and §22-37-4</w:t>
      </w:r>
      <w:r>
        <w:rPr>
          <w:color w:val="auto"/>
        </w:rPr>
        <w:t>,</w:t>
      </w:r>
      <w:r w:rsidRPr="005664BB">
        <w:rPr>
          <w:color w:val="auto"/>
        </w:rPr>
        <w:t xml:space="preserve"> relating to </w:t>
      </w:r>
      <w:r w:rsidR="00530762" w:rsidRPr="005664BB">
        <w:rPr>
          <w:color w:val="auto"/>
        </w:rPr>
        <w:t xml:space="preserve">creating the West Virginia Coal Marketing Program; </w:t>
      </w:r>
      <w:r w:rsidR="00530762">
        <w:rPr>
          <w:color w:val="auto"/>
        </w:rPr>
        <w:t>creating program fund</w:t>
      </w:r>
      <w:r w:rsidR="00FB2523">
        <w:rPr>
          <w:color w:val="auto"/>
        </w:rPr>
        <w:t xml:space="preserve">; </w:t>
      </w:r>
      <w:r w:rsidR="00B8336A">
        <w:rPr>
          <w:color w:val="auto"/>
        </w:rPr>
        <w:t xml:space="preserve">providing for </w:t>
      </w:r>
      <w:r w:rsidR="0099077F">
        <w:rPr>
          <w:color w:val="auto"/>
        </w:rPr>
        <w:t xml:space="preserve">certain sources </w:t>
      </w:r>
      <w:r w:rsidR="00304266">
        <w:rPr>
          <w:color w:val="auto"/>
        </w:rPr>
        <w:t xml:space="preserve">of </w:t>
      </w:r>
      <w:r w:rsidR="00B8336A">
        <w:rPr>
          <w:color w:val="auto"/>
        </w:rPr>
        <w:t xml:space="preserve">moneys in the fund; specifying certain </w:t>
      </w:r>
      <w:r w:rsidR="00FB2523">
        <w:rPr>
          <w:color w:val="auto"/>
        </w:rPr>
        <w:t>uses for money</w:t>
      </w:r>
      <w:r w:rsidR="0099077F">
        <w:rPr>
          <w:color w:val="auto"/>
        </w:rPr>
        <w:t>s</w:t>
      </w:r>
      <w:r w:rsidR="00FB2523">
        <w:rPr>
          <w:color w:val="auto"/>
        </w:rPr>
        <w:t xml:space="preserve"> in the fund</w:t>
      </w:r>
      <w:r w:rsidR="00530762">
        <w:rPr>
          <w:color w:val="auto"/>
        </w:rPr>
        <w:t xml:space="preserve">; </w:t>
      </w:r>
      <w:bookmarkStart w:id="0" w:name="_Hlk220503052"/>
      <w:r w:rsidR="00530762">
        <w:rPr>
          <w:color w:val="auto"/>
        </w:rPr>
        <w:t xml:space="preserve">and </w:t>
      </w:r>
      <w:r w:rsidR="00530762" w:rsidRPr="00CF29B3">
        <w:rPr>
          <w:color w:val="auto"/>
        </w:rPr>
        <w:t>providing for program</w:t>
      </w:r>
      <w:r w:rsidR="00530762">
        <w:rPr>
          <w:color w:val="auto"/>
        </w:rPr>
        <w:t xml:space="preserve"> purpose, rules, and report</w:t>
      </w:r>
      <w:bookmarkEnd w:id="0"/>
      <w:r w:rsidR="00530762" w:rsidRPr="005664BB">
        <w:rPr>
          <w:color w:val="auto"/>
        </w:rPr>
        <w:t>.</w:t>
      </w:r>
    </w:p>
    <w:p w14:paraId="47D90FAC" w14:textId="251D3AF2" w:rsidR="0060508A" w:rsidRDefault="00530762" w:rsidP="00530762">
      <w:pPr>
        <w:pStyle w:val="EnactingClause"/>
        <w:rPr>
          <w:i w:val="0"/>
          <w:iCs/>
          <w:color w:val="auto"/>
        </w:rPr>
      </w:pPr>
      <w:r w:rsidRPr="005664BB">
        <w:rPr>
          <w:color w:val="auto"/>
        </w:rPr>
        <w:t>Be it enacted by the Legislature of West Virginia:</w:t>
      </w:r>
    </w:p>
    <w:p w14:paraId="4DB2868D" w14:textId="77777777" w:rsidR="0060508A" w:rsidRDefault="0060508A" w:rsidP="00530762">
      <w:pPr>
        <w:pStyle w:val="EnactingClause"/>
        <w:rPr>
          <w:i w:val="0"/>
          <w:iCs/>
          <w:color w:val="auto"/>
        </w:rPr>
        <w:sectPr w:rsidR="0060508A" w:rsidSect="0060508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33A113" w14:textId="5FE4138D" w:rsidR="0060508A" w:rsidRDefault="0060508A" w:rsidP="0060508A">
      <w:pPr>
        <w:pStyle w:val="ChapterHeading"/>
        <w:rPr>
          <w:i/>
          <w:iCs/>
          <w:color w:val="auto"/>
        </w:rPr>
      </w:pPr>
      <w:r>
        <w:t>CHAPTER 17A. MOTOR VEHICLE ADMINISTRATION, REGISTRATION, CERTIFICATE OF TITLE, AND ANTITHEFT PROVISIONS.</w:t>
      </w:r>
    </w:p>
    <w:p w14:paraId="68B720AE" w14:textId="77777777" w:rsidR="0060508A" w:rsidRDefault="0060508A" w:rsidP="00530762">
      <w:pPr>
        <w:pStyle w:val="EnactingClause"/>
        <w:rPr>
          <w:i w:val="0"/>
          <w:iCs/>
          <w:color w:val="auto"/>
        </w:rPr>
        <w:sectPr w:rsidR="0060508A" w:rsidSect="0060508A">
          <w:type w:val="continuous"/>
          <w:pgSz w:w="12240" w:h="15840" w:code="1"/>
          <w:pgMar w:top="1440" w:right="1440" w:bottom="1440" w:left="1440" w:header="720" w:footer="720" w:gutter="0"/>
          <w:lnNumType w:countBy="1" w:restart="newSection"/>
          <w:pgNumType w:start="0"/>
          <w:cols w:space="720"/>
          <w:titlePg/>
          <w:docGrid w:linePitch="360"/>
        </w:sectPr>
      </w:pPr>
    </w:p>
    <w:p w14:paraId="2FE021A7" w14:textId="3DCA26D2" w:rsidR="0060508A" w:rsidRDefault="0060508A" w:rsidP="00135E51">
      <w:pPr>
        <w:pStyle w:val="ArticleHeading"/>
      </w:pPr>
      <w:r>
        <w:t>ARTICLE 3. ORIGINAL AND RENEWAL OF REGISTRATION; ISSUANCE OF CERTIFICATES OF TITLE.</w:t>
      </w:r>
    </w:p>
    <w:p w14:paraId="039B09C8" w14:textId="0C4FB282" w:rsidR="0060508A" w:rsidRPr="00E01603" w:rsidRDefault="0060508A" w:rsidP="008926DA">
      <w:pPr>
        <w:suppressLineNumbers/>
        <w:ind w:left="720" w:hanging="720"/>
        <w:jc w:val="both"/>
        <w:outlineLvl w:val="3"/>
        <w:rPr>
          <w:rFonts w:cs="Arial"/>
          <w:b/>
          <w:u w:val="single"/>
        </w:rPr>
      </w:pPr>
      <w:r w:rsidRPr="00E01603">
        <w:rPr>
          <w:rFonts w:cs="Arial"/>
          <w:b/>
          <w:u w:val="single"/>
        </w:rPr>
        <w:t>§17A-3-2</w:t>
      </w:r>
      <w:r w:rsidR="00E01603" w:rsidRPr="00E01603">
        <w:rPr>
          <w:rFonts w:cs="Arial"/>
          <w:b/>
          <w:u w:val="single"/>
        </w:rPr>
        <w:t>8</w:t>
      </w:r>
      <w:r w:rsidRPr="00E01603">
        <w:rPr>
          <w:rFonts w:cs="Arial"/>
          <w:b/>
          <w:u w:val="single"/>
        </w:rPr>
        <w:t xml:space="preserve">. </w:t>
      </w:r>
      <w:r w:rsidR="00E01603" w:rsidRPr="00E01603">
        <w:rPr>
          <w:rFonts w:cs="Arial"/>
          <w:b/>
          <w:u w:val="single"/>
        </w:rPr>
        <w:t xml:space="preserve">Friends of Coal </w:t>
      </w:r>
      <w:r w:rsidR="00031F0B">
        <w:rPr>
          <w:rFonts w:cs="Arial"/>
          <w:b/>
          <w:u w:val="single"/>
        </w:rPr>
        <w:t>registration fee</w:t>
      </w:r>
      <w:r w:rsidRPr="00E01603">
        <w:rPr>
          <w:rFonts w:cs="Arial"/>
          <w:b/>
          <w:u w:val="single"/>
        </w:rPr>
        <w:t>.</w:t>
      </w:r>
    </w:p>
    <w:p w14:paraId="6DD2F21B" w14:textId="77777777" w:rsidR="0060508A" w:rsidRPr="00E01603" w:rsidRDefault="0060508A" w:rsidP="001E435D">
      <w:pPr>
        <w:ind w:left="720" w:hanging="720"/>
        <w:jc w:val="both"/>
        <w:outlineLvl w:val="3"/>
        <w:rPr>
          <w:rFonts w:cs="Arial"/>
          <w:b/>
          <w:u w:val="single"/>
        </w:rPr>
        <w:sectPr w:rsidR="0060508A" w:rsidRPr="00E01603" w:rsidSect="0060508A">
          <w:type w:val="continuous"/>
          <w:pgSz w:w="12240" w:h="15840" w:code="1"/>
          <w:pgMar w:top="1440" w:right="1440" w:bottom="1440" w:left="1440" w:header="720" w:footer="720" w:gutter="0"/>
          <w:lnNumType w:countBy="1" w:restart="newSection"/>
          <w:pgNumType w:start="0"/>
          <w:cols w:space="720"/>
          <w:titlePg/>
          <w:docGrid w:linePitch="360"/>
        </w:sectPr>
      </w:pPr>
    </w:p>
    <w:p w14:paraId="07FB534F" w14:textId="2D6C68DB" w:rsidR="0060508A" w:rsidRPr="00031F0B" w:rsidRDefault="00E01603" w:rsidP="00031F0B">
      <w:pPr>
        <w:ind w:firstLine="720"/>
        <w:jc w:val="both"/>
        <w:rPr>
          <w:rFonts w:cs="Arial"/>
          <w:u w:val="single"/>
        </w:rPr>
        <w:sectPr w:rsidR="0060508A" w:rsidRPr="00031F0B" w:rsidSect="0060508A">
          <w:type w:val="continuous"/>
          <w:pgSz w:w="12240" w:h="15840" w:code="1"/>
          <w:pgMar w:top="1440" w:right="1440" w:bottom="1440" w:left="1440" w:header="720" w:footer="720" w:gutter="0"/>
          <w:lnNumType w:countBy="1" w:restart="newSection"/>
          <w:pgNumType w:start="0"/>
          <w:cols w:space="720"/>
          <w:titlePg/>
          <w:docGrid w:linePitch="360"/>
        </w:sectPr>
      </w:pPr>
      <w:r w:rsidRPr="007D3F6A">
        <w:rPr>
          <w:rFonts w:cs="Arial"/>
          <w:u w:val="single"/>
        </w:rPr>
        <w:t>The</w:t>
      </w:r>
      <w:r w:rsidR="00031F0B" w:rsidRPr="007D3F6A">
        <w:rPr>
          <w:rFonts w:cs="Arial"/>
          <w:u w:val="single"/>
        </w:rPr>
        <w:t xml:space="preserve"> Commissioner shall </w:t>
      </w:r>
      <w:r w:rsidR="00F40C83" w:rsidRPr="007D3F6A">
        <w:rPr>
          <w:rFonts w:cs="Arial"/>
          <w:u w:val="single"/>
        </w:rPr>
        <w:t xml:space="preserve">transfer </w:t>
      </w:r>
      <w:r w:rsidR="00031F0B" w:rsidRPr="007D3F6A">
        <w:rPr>
          <w:rFonts w:cs="Arial"/>
          <w:u w:val="single"/>
        </w:rPr>
        <w:t xml:space="preserve">to the </w:t>
      </w:r>
      <w:r w:rsidR="00F40C83" w:rsidRPr="007D3F6A">
        <w:rPr>
          <w:rFonts w:cs="Arial"/>
          <w:u w:val="single"/>
        </w:rPr>
        <w:t>West Virginia Coal Marketing Program Fund created in §22-37-2 of this code</w:t>
      </w:r>
      <w:r w:rsidR="00031F0B" w:rsidRPr="007D3F6A">
        <w:rPr>
          <w:rFonts w:cs="Arial"/>
          <w:u w:val="single"/>
        </w:rPr>
        <w:t xml:space="preserve"> </w:t>
      </w:r>
      <w:r w:rsidR="000B26E1" w:rsidRPr="007D3F6A">
        <w:rPr>
          <w:rFonts w:cs="Arial"/>
          <w:u w:val="single"/>
        </w:rPr>
        <w:t xml:space="preserve">any </w:t>
      </w:r>
      <w:r w:rsidR="00031F0B" w:rsidRPr="007D3F6A">
        <w:rPr>
          <w:rFonts w:cs="Arial"/>
          <w:u w:val="single"/>
        </w:rPr>
        <w:t xml:space="preserve">registration fees collected </w:t>
      </w:r>
      <w:r w:rsidR="000B26E1" w:rsidRPr="007D3F6A">
        <w:rPr>
          <w:rFonts w:cs="Arial"/>
          <w:u w:val="single"/>
        </w:rPr>
        <w:t xml:space="preserve">pursuant to section §17A-3-14 of this article </w:t>
      </w:r>
      <w:r w:rsidR="00031F0B" w:rsidRPr="007D3F6A">
        <w:rPr>
          <w:rFonts w:cs="Arial"/>
          <w:u w:val="single"/>
        </w:rPr>
        <w:t xml:space="preserve">for an initial or renewal registration </w:t>
      </w:r>
      <w:r w:rsidRPr="007D3F6A">
        <w:rPr>
          <w:rFonts w:cs="Arial"/>
          <w:u w:val="single"/>
        </w:rPr>
        <w:t xml:space="preserve">plate </w:t>
      </w:r>
      <w:r w:rsidR="00031F0B" w:rsidRPr="007D3F6A">
        <w:rPr>
          <w:rFonts w:cs="Arial"/>
          <w:u w:val="single"/>
        </w:rPr>
        <w:t>bearing the words “Friends of Coal</w:t>
      </w:r>
      <w:r w:rsidR="000B26E1" w:rsidRPr="007D3F6A">
        <w:rPr>
          <w:rFonts w:cs="Arial"/>
          <w:u w:val="single"/>
        </w:rPr>
        <w:t>”</w:t>
      </w:r>
      <w:r w:rsidR="00031F0B" w:rsidRPr="007D3F6A">
        <w:rPr>
          <w:rFonts w:cs="Arial"/>
          <w:u w:val="single"/>
        </w:rPr>
        <w:t xml:space="preserve">. The Commission may </w:t>
      </w:r>
      <w:r w:rsidR="00F40C83" w:rsidRPr="007D3F6A">
        <w:rPr>
          <w:rFonts w:cs="Arial"/>
          <w:u w:val="single"/>
        </w:rPr>
        <w:t xml:space="preserve">deduct </w:t>
      </w:r>
      <w:r w:rsidR="00031F0B" w:rsidRPr="007D3F6A">
        <w:rPr>
          <w:rFonts w:cs="Arial"/>
          <w:u w:val="single"/>
        </w:rPr>
        <w:t xml:space="preserve">from </w:t>
      </w:r>
      <w:r w:rsidR="00F40C83" w:rsidRPr="007D3F6A">
        <w:rPr>
          <w:rFonts w:cs="Arial"/>
          <w:u w:val="single"/>
        </w:rPr>
        <w:t>the</w:t>
      </w:r>
      <w:r w:rsidR="00F40C83">
        <w:rPr>
          <w:rFonts w:cs="Arial"/>
          <w:u w:val="single"/>
        </w:rPr>
        <w:t xml:space="preserve"> transfer the actual cost of producing the registration plates and shall transfer the fees on a quarterly basis</w:t>
      </w:r>
      <w:r w:rsidR="0060508A" w:rsidRPr="00E01603">
        <w:rPr>
          <w:rFonts w:cs="Arial"/>
          <w:u w:val="single"/>
        </w:rPr>
        <w:t>.</w:t>
      </w:r>
    </w:p>
    <w:p w14:paraId="6217C30C" w14:textId="0A56E635" w:rsidR="0060508A" w:rsidRPr="0060508A" w:rsidRDefault="0060508A" w:rsidP="0060508A">
      <w:pPr>
        <w:pStyle w:val="ChapterHeading"/>
        <w:rPr>
          <w:i/>
          <w:iCs/>
          <w:color w:val="auto"/>
        </w:rPr>
        <w:sectPr w:rsidR="0060508A" w:rsidRPr="0060508A" w:rsidSect="0060508A">
          <w:type w:val="continuous"/>
          <w:pgSz w:w="12240" w:h="15840" w:code="1"/>
          <w:pgMar w:top="1440" w:right="1440" w:bottom="1440" w:left="1440" w:header="720" w:footer="720" w:gutter="0"/>
          <w:lnNumType w:countBy="1" w:restart="newSection"/>
          <w:pgNumType w:start="0"/>
          <w:cols w:space="720"/>
          <w:titlePg/>
          <w:docGrid w:linePitch="360"/>
        </w:sectPr>
      </w:pPr>
      <w:r>
        <w:t>CHAPTER 22. ENVIRONMENTAL RESOURCES</w:t>
      </w:r>
    </w:p>
    <w:p w14:paraId="44A27C26" w14:textId="77777777" w:rsidR="00530762" w:rsidRPr="005664BB" w:rsidRDefault="00530762" w:rsidP="00530762">
      <w:pPr>
        <w:pStyle w:val="ArticleHeading"/>
        <w:rPr>
          <w:color w:val="auto"/>
          <w:u w:val="single"/>
        </w:rPr>
      </w:pPr>
      <w:r w:rsidRPr="005664BB">
        <w:rPr>
          <w:color w:val="auto"/>
          <w:u w:val="single"/>
        </w:rPr>
        <w:t>Article 37. West Virginia Coal Marketing Program.</w:t>
      </w:r>
    </w:p>
    <w:p w14:paraId="2881A103" w14:textId="77777777" w:rsidR="00530762" w:rsidRPr="005664BB" w:rsidRDefault="00530762" w:rsidP="00530762">
      <w:pPr>
        <w:pStyle w:val="SectionHeading"/>
        <w:rPr>
          <w:color w:val="auto"/>
          <w:u w:val="single"/>
        </w:rPr>
      </w:pPr>
      <w:r w:rsidRPr="005664BB">
        <w:rPr>
          <w:color w:val="auto"/>
          <w:u w:val="single"/>
        </w:rPr>
        <w:t xml:space="preserve">§22-37-1. </w:t>
      </w:r>
      <w:r w:rsidRPr="00EF75F1">
        <w:rPr>
          <w:color w:val="auto"/>
          <w:u w:val="single"/>
        </w:rPr>
        <w:t>West Virginia Coal Marketing Program created</w:t>
      </w:r>
      <w:r w:rsidRPr="005664BB">
        <w:rPr>
          <w:color w:val="auto"/>
          <w:u w:val="single"/>
        </w:rPr>
        <w:t xml:space="preserve">. </w:t>
      </w:r>
    </w:p>
    <w:p w14:paraId="100AB673" w14:textId="77777777" w:rsidR="00530762" w:rsidRDefault="00530762" w:rsidP="00530762">
      <w:pPr>
        <w:pStyle w:val="SectionBody"/>
        <w:rPr>
          <w:color w:val="auto"/>
          <w:u w:val="single"/>
        </w:rPr>
      </w:pPr>
      <w:r w:rsidRPr="005664BB">
        <w:rPr>
          <w:color w:val="auto"/>
          <w:u w:val="single"/>
        </w:rPr>
        <w:t xml:space="preserve">(a) </w:t>
      </w:r>
      <w:r>
        <w:rPr>
          <w:color w:val="auto"/>
          <w:u w:val="single"/>
        </w:rPr>
        <w:t>The West Virginia Coal Marketing Program is created in the Office of the Governor.</w:t>
      </w:r>
    </w:p>
    <w:p w14:paraId="060622C3" w14:textId="77777777" w:rsidR="00530762" w:rsidRDefault="00530762" w:rsidP="00530762">
      <w:pPr>
        <w:pStyle w:val="SectionBody"/>
        <w:rPr>
          <w:color w:val="auto"/>
          <w:u w:val="single"/>
        </w:rPr>
      </w:pPr>
      <w:r>
        <w:rPr>
          <w:color w:val="auto"/>
          <w:u w:val="single"/>
        </w:rPr>
        <w:t>(b) The purposes of the program are to:</w:t>
      </w:r>
    </w:p>
    <w:p w14:paraId="3470432B" w14:textId="77777777" w:rsidR="00530762" w:rsidRDefault="00530762" w:rsidP="00530762">
      <w:pPr>
        <w:pStyle w:val="SectionBody"/>
        <w:rPr>
          <w:color w:val="auto"/>
          <w:u w:val="single"/>
        </w:rPr>
      </w:pPr>
      <w:r>
        <w:rPr>
          <w:color w:val="auto"/>
          <w:u w:val="single"/>
        </w:rPr>
        <w:t xml:space="preserve">(1) </w:t>
      </w:r>
      <w:r w:rsidRPr="00EF75F1">
        <w:rPr>
          <w:color w:val="auto"/>
          <w:u w:val="single"/>
        </w:rPr>
        <w:t>Protect and expand</w:t>
      </w:r>
      <w:r w:rsidRPr="00CF29B3">
        <w:rPr>
          <w:color w:val="auto"/>
          <w:u w:val="single"/>
        </w:rPr>
        <w:t xml:space="preserve"> </w:t>
      </w:r>
      <w:r>
        <w:rPr>
          <w:color w:val="auto"/>
          <w:u w:val="single"/>
        </w:rPr>
        <w:t xml:space="preserve">the state’s </w:t>
      </w:r>
      <w:r w:rsidRPr="00CF29B3">
        <w:rPr>
          <w:color w:val="auto"/>
          <w:u w:val="single"/>
        </w:rPr>
        <w:t>coal markets and coal facilities</w:t>
      </w:r>
      <w:r>
        <w:rPr>
          <w:color w:val="auto"/>
          <w:u w:val="single"/>
        </w:rPr>
        <w:t>;</w:t>
      </w:r>
      <w:r w:rsidRPr="00CF29B3">
        <w:rPr>
          <w:color w:val="auto"/>
          <w:u w:val="single"/>
        </w:rPr>
        <w:t xml:space="preserve"> and </w:t>
      </w:r>
    </w:p>
    <w:p w14:paraId="51CDA887" w14:textId="77777777" w:rsidR="00530762" w:rsidRPr="005664BB" w:rsidRDefault="00530762" w:rsidP="00530762">
      <w:pPr>
        <w:pStyle w:val="SectionBody"/>
        <w:rPr>
          <w:color w:val="auto"/>
          <w:u w:val="single"/>
        </w:rPr>
      </w:pPr>
      <w:r>
        <w:rPr>
          <w:color w:val="auto"/>
          <w:u w:val="single"/>
        </w:rPr>
        <w:t>(2) A</w:t>
      </w:r>
      <w:r w:rsidRPr="00CF29B3">
        <w:rPr>
          <w:color w:val="auto"/>
          <w:u w:val="single"/>
        </w:rPr>
        <w:t xml:space="preserve">ddress </w:t>
      </w:r>
      <w:r>
        <w:rPr>
          <w:color w:val="auto"/>
          <w:u w:val="single"/>
        </w:rPr>
        <w:t xml:space="preserve">the </w:t>
      </w:r>
      <w:r w:rsidRPr="00CF29B3">
        <w:rPr>
          <w:color w:val="auto"/>
          <w:u w:val="single"/>
        </w:rPr>
        <w:t>impact</w:t>
      </w:r>
      <w:r>
        <w:rPr>
          <w:color w:val="auto"/>
          <w:u w:val="single"/>
        </w:rPr>
        <w:t>s</w:t>
      </w:r>
      <w:r w:rsidRPr="00CF29B3">
        <w:rPr>
          <w:color w:val="auto"/>
          <w:u w:val="single"/>
        </w:rPr>
        <w:t xml:space="preserve"> </w:t>
      </w:r>
      <w:r>
        <w:rPr>
          <w:color w:val="auto"/>
          <w:u w:val="single"/>
        </w:rPr>
        <w:t xml:space="preserve">that </w:t>
      </w:r>
      <w:r w:rsidRPr="00CF29B3">
        <w:rPr>
          <w:color w:val="auto"/>
          <w:u w:val="single"/>
        </w:rPr>
        <w:t>cities, towns, and counties have experienced or will experience due to changes in the coal market</w:t>
      </w:r>
      <w:r w:rsidRPr="005664BB">
        <w:rPr>
          <w:color w:val="auto"/>
          <w:u w:val="single"/>
        </w:rPr>
        <w:t>.</w:t>
      </w:r>
    </w:p>
    <w:p w14:paraId="59C73010" w14:textId="77777777" w:rsidR="00530762" w:rsidRPr="005664BB" w:rsidRDefault="00530762" w:rsidP="00530762">
      <w:pPr>
        <w:pStyle w:val="SectionHeading"/>
        <w:rPr>
          <w:color w:val="auto"/>
          <w:u w:val="single"/>
        </w:rPr>
        <w:sectPr w:rsidR="00530762" w:rsidRPr="005664BB" w:rsidSect="0060508A">
          <w:type w:val="continuous"/>
          <w:pgSz w:w="12240" w:h="15840" w:code="1"/>
          <w:pgMar w:top="1440" w:right="1440" w:bottom="1440" w:left="1440" w:header="720" w:footer="720" w:gutter="0"/>
          <w:lnNumType w:countBy="1" w:restart="newSection"/>
          <w:cols w:space="720"/>
          <w:titlePg/>
          <w:docGrid w:linePitch="360"/>
        </w:sectPr>
      </w:pPr>
      <w:r w:rsidRPr="005664BB">
        <w:rPr>
          <w:color w:val="auto"/>
          <w:u w:val="single"/>
        </w:rPr>
        <w:lastRenderedPageBreak/>
        <w:t xml:space="preserve">§22-37-2. </w:t>
      </w:r>
      <w:r w:rsidRPr="00EF75F1">
        <w:rPr>
          <w:color w:val="auto"/>
          <w:u w:val="single"/>
        </w:rPr>
        <w:t>West Virginia Coal Marketing Program</w:t>
      </w:r>
      <w:r w:rsidRPr="00CF29B3">
        <w:rPr>
          <w:color w:val="auto"/>
          <w:u w:val="single"/>
        </w:rPr>
        <w:t xml:space="preserve"> </w:t>
      </w:r>
      <w:r>
        <w:rPr>
          <w:color w:val="auto"/>
          <w:u w:val="single"/>
        </w:rPr>
        <w:t>Fund</w:t>
      </w:r>
      <w:r w:rsidRPr="005664BB">
        <w:rPr>
          <w:color w:val="auto"/>
          <w:u w:val="single"/>
        </w:rPr>
        <w:t>.</w:t>
      </w:r>
    </w:p>
    <w:p w14:paraId="498BBAAA" w14:textId="77777777" w:rsidR="00530762" w:rsidRDefault="00530762" w:rsidP="00530762">
      <w:pPr>
        <w:pStyle w:val="SectionBody"/>
        <w:rPr>
          <w:color w:val="auto"/>
          <w:u w:val="single"/>
        </w:rPr>
      </w:pPr>
      <w:r>
        <w:rPr>
          <w:color w:val="auto"/>
          <w:u w:val="single"/>
        </w:rPr>
        <w:t xml:space="preserve">(a) </w:t>
      </w:r>
      <w:r w:rsidRPr="00CF29B3">
        <w:rPr>
          <w:color w:val="auto"/>
          <w:u w:val="single"/>
        </w:rPr>
        <w:t>The</w:t>
      </w:r>
      <w:r>
        <w:rPr>
          <w:color w:val="auto"/>
          <w:u w:val="single"/>
        </w:rPr>
        <w:t xml:space="preserve"> </w:t>
      </w:r>
      <w:r w:rsidRPr="00CF29B3">
        <w:rPr>
          <w:color w:val="auto"/>
          <w:u w:val="single"/>
        </w:rPr>
        <w:t xml:space="preserve">West Virginia Coal Marketing Program </w:t>
      </w:r>
      <w:r>
        <w:rPr>
          <w:color w:val="auto"/>
          <w:u w:val="single"/>
        </w:rPr>
        <w:t xml:space="preserve">Fund is created in the state treasury and administered by the Governor.  </w:t>
      </w:r>
    </w:p>
    <w:p w14:paraId="1084F855" w14:textId="77777777" w:rsidR="00530762" w:rsidRPr="00CF29B3" w:rsidRDefault="00530762" w:rsidP="00530762">
      <w:pPr>
        <w:pStyle w:val="SectionBody"/>
        <w:rPr>
          <w:color w:val="auto"/>
          <w:u w:val="single"/>
        </w:rPr>
      </w:pPr>
      <w:r w:rsidRPr="00CF29B3">
        <w:rPr>
          <w:color w:val="auto"/>
          <w:u w:val="single"/>
        </w:rPr>
        <w:t>(</w:t>
      </w:r>
      <w:r>
        <w:rPr>
          <w:color w:val="auto"/>
          <w:u w:val="single"/>
        </w:rPr>
        <w:t>b</w:t>
      </w:r>
      <w:r w:rsidRPr="00CF29B3">
        <w:rPr>
          <w:color w:val="auto"/>
          <w:u w:val="single"/>
        </w:rPr>
        <w:t xml:space="preserve">) The Governor </w:t>
      </w:r>
      <w:r>
        <w:rPr>
          <w:color w:val="auto"/>
          <w:u w:val="single"/>
        </w:rPr>
        <w:t xml:space="preserve">shall </w:t>
      </w:r>
      <w:r w:rsidRPr="00CF29B3">
        <w:rPr>
          <w:color w:val="auto"/>
          <w:u w:val="single"/>
        </w:rPr>
        <w:t xml:space="preserve">expend </w:t>
      </w:r>
      <w:proofErr w:type="gramStart"/>
      <w:r>
        <w:rPr>
          <w:color w:val="auto"/>
          <w:u w:val="single"/>
        </w:rPr>
        <w:t>moneys</w:t>
      </w:r>
      <w:proofErr w:type="gramEnd"/>
      <w:r>
        <w:rPr>
          <w:color w:val="auto"/>
          <w:u w:val="single"/>
        </w:rPr>
        <w:t xml:space="preserve"> in the fund, including earned interest,</w:t>
      </w:r>
      <w:r w:rsidRPr="00CF29B3">
        <w:rPr>
          <w:color w:val="auto"/>
          <w:u w:val="single"/>
        </w:rPr>
        <w:t xml:space="preserve"> </w:t>
      </w:r>
      <w:r>
        <w:rPr>
          <w:color w:val="auto"/>
          <w:u w:val="single"/>
        </w:rPr>
        <w:t xml:space="preserve">on projects that satisfy </w:t>
      </w:r>
      <w:r w:rsidRPr="00CF29B3">
        <w:rPr>
          <w:color w:val="auto"/>
          <w:u w:val="single"/>
        </w:rPr>
        <w:t>the purposes of this article</w:t>
      </w:r>
      <w:r>
        <w:rPr>
          <w:color w:val="auto"/>
          <w:u w:val="single"/>
        </w:rPr>
        <w:t xml:space="preserve"> and have a public benefit that:</w:t>
      </w:r>
    </w:p>
    <w:p w14:paraId="58378FEC" w14:textId="6E99FA41" w:rsidR="00530762" w:rsidRPr="00CF29B3" w:rsidRDefault="00530762" w:rsidP="00530762">
      <w:pPr>
        <w:pStyle w:val="SectionBody"/>
        <w:rPr>
          <w:color w:val="auto"/>
          <w:u w:val="single"/>
        </w:rPr>
      </w:pPr>
      <w:r w:rsidRPr="00CF29B3">
        <w:rPr>
          <w:color w:val="auto"/>
          <w:u w:val="single"/>
        </w:rPr>
        <w:t>(1)</w:t>
      </w:r>
      <w:r>
        <w:rPr>
          <w:color w:val="auto"/>
          <w:u w:val="single"/>
        </w:rPr>
        <w:t xml:space="preserve"> Is a</w:t>
      </w:r>
      <w:r w:rsidRPr="00CF29B3">
        <w:rPr>
          <w:color w:val="auto"/>
          <w:u w:val="single"/>
        </w:rPr>
        <w:t xml:space="preserve">ssociated with expanding and protecting </w:t>
      </w:r>
      <w:r>
        <w:rPr>
          <w:color w:val="auto"/>
          <w:u w:val="single"/>
        </w:rPr>
        <w:t xml:space="preserve">the state’s </w:t>
      </w:r>
      <w:r w:rsidRPr="00CF29B3">
        <w:rPr>
          <w:color w:val="auto"/>
          <w:u w:val="single"/>
        </w:rPr>
        <w:t xml:space="preserve">coal markets and coal </w:t>
      </w:r>
      <w:proofErr w:type="gramStart"/>
      <w:r w:rsidRPr="00CF29B3">
        <w:rPr>
          <w:color w:val="auto"/>
          <w:u w:val="single"/>
        </w:rPr>
        <w:t>facilities;</w:t>
      </w:r>
      <w:proofErr w:type="gramEnd"/>
      <w:r w:rsidRPr="00CF29B3">
        <w:rPr>
          <w:color w:val="auto"/>
          <w:u w:val="single"/>
        </w:rPr>
        <w:t xml:space="preserve"> </w:t>
      </w:r>
    </w:p>
    <w:p w14:paraId="2187A98E" w14:textId="77777777" w:rsidR="007D3F6A" w:rsidRDefault="00530762" w:rsidP="00530762">
      <w:pPr>
        <w:pStyle w:val="SectionBody"/>
        <w:rPr>
          <w:color w:val="auto"/>
          <w:u w:val="single"/>
        </w:rPr>
      </w:pPr>
      <w:r w:rsidRPr="00CF29B3">
        <w:rPr>
          <w:color w:val="auto"/>
          <w:u w:val="single"/>
        </w:rPr>
        <w:t xml:space="preserve">(2) </w:t>
      </w:r>
      <w:r>
        <w:rPr>
          <w:color w:val="auto"/>
          <w:u w:val="single"/>
        </w:rPr>
        <w:t>A</w:t>
      </w:r>
      <w:r w:rsidRPr="00CF29B3">
        <w:rPr>
          <w:color w:val="auto"/>
          <w:u w:val="single"/>
        </w:rPr>
        <w:t>ddress</w:t>
      </w:r>
      <w:r>
        <w:rPr>
          <w:color w:val="auto"/>
          <w:u w:val="single"/>
        </w:rPr>
        <w:t>es</w:t>
      </w:r>
      <w:r w:rsidRPr="00CF29B3">
        <w:rPr>
          <w:color w:val="auto"/>
          <w:u w:val="single"/>
        </w:rPr>
        <w:t xml:space="preserve"> impacts </w:t>
      </w:r>
      <w:r>
        <w:rPr>
          <w:color w:val="auto"/>
          <w:u w:val="single"/>
        </w:rPr>
        <w:t xml:space="preserve">that </w:t>
      </w:r>
      <w:r w:rsidRPr="00CF29B3">
        <w:rPr>
          <w:color w:val="auto"/>
          <w:u w:val="single"/>
        </w:rPr>
        <w:t>cities, towns, and counties have experienced or will experience due to changes in the coal market</w:t>
      </w:r>
      <w:r w:rsidR="007D3F6A">
        <w:rPr>
          <w:color w:val="auto"/>
          <w:u w:val="single"/>
        </w:rPr>
        <w:t>; and</w:t>
      </w:r>
    </w:p>
    <w:p w14:paraId="0B03D353" w14:textId="47DB2795" w:rsidR="007D3F6A" w:rsidRDefault="007D3F6A" w:rsidP="00530762">
      <w:pPr>
        <w:pStyle w:val="SectionBody"/>
        <w:rPr>
          <w:color w:val="auto"/>
          <w:u w:val="single"/>
        </w:rPr>
      </w:pPr>
      <w:r>
        <w:rPr>
          <w:color w:val="auto"/>
          <w:u w:val="single"/>
        </w:rPr>
        <w:t xml:space="preserve">(3) </w:t>
      </w:r>
      <w:r w:rsidR="007035B3">
        <w:rPr>
          <w:color w:val="auto"/>
          <w:u w:val="single"/>
        </w:rPr>
        <w:t>Promotes and e</w:t>
      </w:r>
      <w:r>
        <w:rPr>
          <w:color w:val="auto"/>
          <w:u w:val="single"/>
        </w:rPr>
        <w:t xml:space="preserve">ducates the citizenry on </w:t>
      </w:r>
      <w:r w:rsidR="00F50C95">
        <w:rPr>
          <w:color w:val="auto"/>
          <w:u w:val="single"/>
        </w:rPr>
        <w:t xml:space="preserve">the </w:t>
      </w:r>
      <w:r w:rsidR="00A20212">
        <w:rPr>
          <w:color w:val="auto"/>
          <w:u w:val="single"/>
        </w:rPr>
        <w:t xml:space="preserve">state’s </w:t>
      </w:r>
      <w:r w:rsidR="00F50C95">
        <w:rPr>
          <w:color w:val="auto"/>
          <w:u w:val="single"/>
        </w:rPr>
        <w:t>coal market and industry, which may include but is not</w:t>
      </w:r>
      <w:r w:rsidR="00A20212">
        <w:rPr>
          <w:color w:val="auto"/>
          <w:u w:val="single"/>
        </w:rPr>
        <w:t xml:space="preserve"> </w:t>
      </w:r>
      <w:r w:rsidR="00F50C95">
        <w:rPr>
          <w:color w:val="auto"/>
          <w:u w:val="single"/>
        </w:rPr>
        <w:t>limited to</w:t>
      </w:r>
      <w:r w:rsidR="00A20212">
        <w:rPr>
          <w:color w:val="auto"/>
          <w:u w:val="single"/>
        </w:rPr>
        <w:t xml:space="preserve"> such areas as</w:t>
      </w:r>
      <w:r w:rsidR="00F50C95">
        <w:rPr>
          <w:color w:val="auto"/>
          <w:u w:val="single"/>
        </w:rPr>
        <w:t>:</w:t>
      </w:r>
    </w:p>
    <w:p w14:paraId="4CDE39C8" w14:textId="1C5E1CD4" w:rsidR="00F50C95" w:rsidRDefault="007D3F6A" w:rsidP="00530762">
      <w:pPr>
        <w:pStyle w:val="SectionBody"/>
        <w:rPr>
          <w:color w:val="auto"/>
          <w:u w:val="single"/>
        </w:rPr>
      </w:pPr>
      <w:r>
        <w:rPr>
          <w:color w:val="auto"/>
          <w:u w:val="single"/>
        </w:rPr>
        <w:t xml:space="preserve">(A) </w:t>
      </w:r>
      <w:r w:rsidR="00F50C95" w:rsidRPr="00F50C95">
        <w:rPr>
          <w:color w:val="auto"/>
          <w:u w:val="single"/>
        </w:rPr>
        <w:t xml:space="preserve">Coal’s central role in </w:t>
      </w:r>
      <w:r w:rsidR="00F50C95">
        <w:rPr>
          <w:color w:val="auto"/>
          <w:u w:val="single"/>
        </w:rPr>
        <w:t xml:space="preserve">the state’s </w:t>
      </w:r>
      <w:proofErr w:type="gramStart"/>
      <w:r w:rsidR="00F50C95" w:rsidRPr="00F50C95">
        <w:rPr>
          <w:color w:val="auto"/>
          <w:u w:val="single"/>
        </w:rPr>
        <w:t>identity</w:t>
      </w:r>
      <w:r w:rsidR="00F50C95">
        <w:rPr>
          <w:color w:val="auto"/>
          <w:u w:val="single"/>
        </w:rPr>
        <w:t>;</w:t>
      </w:r>
      <w:proofErr w:type="gramEnd"/>
    </w:p>
    <w:p w14:paraId="310F67BC" w14:textId="3B64FE22" w:rsidR="00F50C95" w:rsidRDefault="00A20212" w:rsidP="00530762">
      <w:pPr>
        <w:pStyle w:val="SectionBody"/>
        <w:rPr>
          <w:color w:val="auto"/>
          <w:u w:val="single"/>
        </w:rPr>
      </w:pPr>
      <w:r>
        <w:rPr>
          <w:color w:val="auto"/>
          <w:u w:val="single"/>
        </w:rPr>
        <w:t xml:space="preserve">(B) </w:t>
      </w:r>
      <w:r w:rsidR="00F50C95">
        <w:rPr>
          <w:color w:val="auto"/>
          <w:u w:val="single"/>
        </w:rPr>
        <w:t xml:space="preserve">The value of coal industry to the state’s </w:t>
      </w:r>
      <w:proofErr w:type="gramStart"/>
      <w:r w:rsidR="00F50C95">
        <w:rPr>
          <w:color w:val="auto"/>
          <w:u w:val="single"/>
        </w:rPr>
        <w:t>economy;</w:t>
      </w:r>
      <w:proofErr w:type="gramEnd"/>
    </w:p>
    <w:p w14:paraId="1F88F558" w14:textId="2CE3920F" w:rsidR="00F50C95" w:rsidRDefault="00A20212" w:rsidP="00530762">
      <w:pPr>
        <w:pStyle w:val="SectionBody"/>
        <w:rPr>
          <w:color w:val="auto"/>
          <w:u w:val="single"/>
        </w:rPr>
      </w:pPr>
      <w:r>
        <w:rPr>
          <w:color w:val="auto"/>
          <w:u w:val="single"/>
        </w:rPr>
        <w:t xml:space="preserve">(C) </w:t>
      </w:r>
      <w:r w:rsidR="00F50C95" w:rsidRPr="00F50C95">
        <w:rPr>
          <w:color w:val="auto"/>
          <w:u w:val="single"/>
        </w:rPr>
        <w:t>The realities</w:t>
      </w:r>
      <w:r w:rsidR="00F50C95">
        <w:rPr>
          <w:color w:val="auto"/>
          <w:u w:val="single"/>
        </w:rPr>
        <w:t xml:space="preserve"> </w:t>
      </w:r>
      <w:r w:rsidR="00F50C95" w:rsidRPr="00F50C95">
        <w:rPr>
          <w:color w:val="auto"/>
          <w:u w:val="single"/>
        </w:rPr>
        <w:t>of modern coal mining</w:t>
      </w:r>
      <w:r w:rsidR="00F50C95">
        <w:rPr>
          <w:color w:val="auto"/>
          <w:u w:val="single"/>
        </w:rPr>
        <w:t xml:space="preserve"> compared to historic coal </w:t>
      </w:r>
      <w:proofErr w:type="gramStart"/>
      <w:r w:rsidR="00F50C95">
        <w:rPr>
          <w:color w:val="auto"/>
          <w:u w:val="single"/>
        </w:rPr>
        <w:t>mining;</w:t>
      </w:r>
      <w:proofErr w:type="gramEnd"/>
    </w:p>
    <w:p w14:paraId="3B23A8F8" w14:textId="2D6F6F53" w:rsidR="00F50C95" w:rsidRDefault="00A20212" w:rsidP="00530762">
      <w:pPr>
        <w:pStyle w:val="SectionBody"/>
        <w:rPr>
          <w:color w:val="auto"/>
          <w:u w:val="single"/>
        </w:rPr>
      </w:pPr>
      <w:r>
        <w:rPr>
          <w:color w:val="auto"/>
          <w:u w:val="single"/>
        </w:rPr>
        <w:t xml:space="preserve">(D) </w:t>
      </w:r>
      <w:r w:rsidR="00F50C95" w:rsidRPr="00F50C95">
        <w:rPr>
          <w:color w:val="auto"/>
          <w:u w:val="single"/>
        </w:rPr>
        <w:t xml:space="preserve">Energy reliability and grid </w:t>
      </w:r>
      <w:proofErr w:type="gramStart"/>
      <w:r w:rsidR="00F50C95" w:rsidRPr="00F50C95">
        <w:rPr>
          <w:color w:val="auto"/>
          <w:u w:val="single"/>
        </w:rPr>
        <w:t>stability</w:t>
      </w:r>
      <w:r w:rsidR="00F50C95">
        <w:rPr>
          <w:color w:val="auto"/>
          <w:u w:val="single"/>
        </w:rPr>
        <w:t>;</w:t>
      </w:r>
      <w:proofErr w:type="gramEnd"/>
    </w:p>
    <w:p w14:paraId="3B3C6A46" w14:textId="7BA3B37A" w:rsidR="00F50C95" w:rsidRDefault="00A20212" w:rsidP="00530762">
      <w:pPr>
        <w:pStyle w:val="SectionBody"/>
        <w:rPr>
          <w:color w:val="auto"/>
          <w:u w:val="single"/>
        </w:rPr>
      </w:pPr>
      <w:r>
        <w:rPr>
          <w:color w:val="auto"/>
          <w:u w:val="single"/>
        </w:rPr>
        <w:t xml:space="preserve">(E) </w:t>
      </w:r>
      <w:r w:rsidR="00F50C95">
        <w:rPr>
          <w:color w:val="auto"/>
          <w:u w:val="single"/>
        </w:rPr>
        <w:t>T</w:t>
      </w:r>
      <w:r w:rsidR="00F50C95" w:rsidRPr="00F50C95">
        <w:rPr>
          <w:color w:val="auto"/>
          <w:u w:val="single"/>
        </w:rPr>
        <w:t>he economic challenge facing coal communities</w:t>
      </w:r>
      <w:r w:rsidR="00F50C95">
        <w:rPr>
          <w:color w:val="auto"/>
          <w:u w:val="single"/>
        </w:rPr>
        <w:t>; and</w:t>
      </w:r>
    </w:p>
    <w:p w14:paraId="66992FAB" w14:textId="5DA9E6DB" w:rsidR="00530762" w:rsidRPr="00CF29B3" w:rsidRDefault="00A20212" w:rsidP="00530762">
      <w:pPr>
        <w:pStyle w:val="SectionBody"/>
        <w:rPr>
          <w:color w:val="auto"/>
          <w:u w:val="single"/>
        </w:rPr>
      </w:pPr>
      <w:r>
        <w:rPr>
          <w:color w:val="auto"/>
          <w:u w:val="single"/>
        </w:rPr>
        <w:t xml:space="preserve">(F) </w:t>
      </w:r>
      <w:r w:rsidR="00F50C95" w:rsidRPr="00F50C95">
        <w:rPr>
          <w:color w:val="auto"/>
          <w:u w:val="single"/>
        </w:rPr>
        <w:t>Coal’s future in West Virginia</w:t>
      </w:r>
      <w:r w:rsidR="00530762" w:rsidRPr="00CF29B3">
        <w:rPr>
          <w:color w:val="auto"/>
          <w:u w:val="single"/>
        </w:rPr>
        <w:t>.</w:t>
      </w:r>
    </w:p>
    <w:p w14:paraId="1DC69248" w14:textId="77777777" w:rsidR="00530762" w:rsidRPr="00CF29B3" w:rsidRDefault="00530762" w:rsidP="00530762">
      <w:pPr>
        <w:pStyle w:val="SectionBody"/>
        <w:rPr>
          <w:color w:val="auto"/>
          <w:u w:val="single"/>
        </w:rPr>
      </w:pPr>
      <w:r w:rsidRPr="00CF29B3">
        <w:rPr>
          <w:color w:val="auto"/>
          <w:u w:val="single"/>
        </w:rPr>
        <w:t>(</w:t>
      </w:r>
      <w:r>
        <w:rPr>
          <w:color w:val="auto"/>
          <w:u w:val="single"/>
        </w:rPr>
        <w:t>c</w:t>
      </w:r>
      <w:r w:rsidRPr="00CF29B3">
        <w:rPr>
          <w:color w:val="auto"/>
          <w:u w:val="single"/>
        </w:rPr>
        <w:t>) The Governor may accept and shall deposit in</w:t>
      </w:r>
      <w:r>
        <w:rPr>
          <w:color w:val="auto"/>
          <w:u w:val="single"/>
        </w:rPr>
        <w:t>to</w:t>
      </w:r>
      <w:r w:rsidRPr="00CF29B3">
        <w:rPr>
          <w:color w:val="auto"/>
          <w:u w:val="single"/>
        </w:rPr>
        <w:t xml:space="preserve"> the </w:t>
      </w:r>
      <w:r>
        <w:rPr>
          <w:color w:val="auto"/>
          <w:u w:val="single"/>
        </w:rPr>
        <w:t xml:space="preserve">fund </w:t>
      </w:r>
      <w:r w:rsidRPr="00CF29B3">
        <w:rPr>
          <w:color w:val="auto"/>
          <w:u w:val="single"/>
        </w:rPr>
        <w:t>any gifts, contributions, donations, grants, or federal funds designated for the benefit of the West Virginia Coal Marketing Program or any project funded under the program.</w:t>
      </w:r>
    </w:p>
    <w:p w14:paraId="0E3A2E0B" w14:textId="07C0963F" w:rsidR="00234956" w:rsidRDefault="00530762" w:rsidP="00530762">
      <w:pPr>
        <w:pStyle w:val="SectionBody"/>
        <w:rPr>
          <w:color w:val="auto"/>
          <w:u w:val="single"/>
        </w:rPr>
      </w:pPr>
      <w:r>
        <w:rPr>
          <w:color w:val="auto"/>
          <w:u w:val="single"/>
        </w:rPr>
        <w:t xml:space="preserve">(d) </w:t>
      </w:r>
      <w:r w:rsidR="00234956">
        <w:rPr>
          <w:color w:val="auto"/>
          <w:u w:val="single"/>
        </w:rPr>
        <w:t xml:space="preserve">The Governor shall expend for the </w:t>
      </w:r>
      <w:r w:rsidR="007035B3">
        <w:rPr>
          <w:color w:val="auto"/>
          <w:u w:val="single"/>
        </w:rPr>
        <w:t xml:space="preserve">promotional and </w:t>
      </w:r>
      <w:r w:rsidR="00234956">
        <w:rPr>
          <w:color w:val="auto"/>
          <w:u w:val="single"/>
        </w:rPr>
        <w:t xml:space="preserve">educational purposes specified in subdivision </w:t>
      </w:r>
      <w:r w:rsidR="00234956" w:rsidRPr="005664BB">
        <w:rPr>
          <w:color w:val="auto"/>
          <w:u w:val="single"/>
        </w:rPr>
        <w:t>§22-37-3</w:t>
      </w:r>
      <w:r w:rsidR="00234956">
        <w:rPr>
          <w:color w:val="auto"/>
          <w:u w:val="single"/>
        </w:rPr>
        <w:t>(b)(3) of this section any moneys received in the fund</w:t>
      </w:r>
      <w:r w:rsidR="007035B3">
        <w:rPr>
          <w:color w:val="auto"/>
          <w:u w:val="single"/>
        </w:rPr>
        <w:t xml:space="preserve"> from the Friends of Coal registration plate fees pursuant to §17A-3-</w:t>
      </w:r>
      <w:r w:rsidR="00B85918">
        <w:rPr>
          <w:color w:val="auto"/>
          <w:u w:val="single"/>
        </w:rPr>
        <w:t>28</w:t>
      </w:r>
      <w:r w:rsidR="007035B3">
        <w:rPr>
          <w:color w:val="auto"/>
          <w:u w:val="single"/>
        </w:rPr>
        <w:t xml:space="preserve"> of this code.</w:t>
      </w:r>
    </w:p>
    <w:p w14:paraId="65E6A1DB" w14:textId="5E4C4050" w:rsidR="00530762" w:rsidRPr="005664BB" w:rsidRDefault="00234956" w:rsidP="00530762">
      <w:pPr>
        <w:pStyle w:val="SectionBody"/>
        <w:rPr>
          <w:color w:val="auto"/>
          <w:u w:val="single"/>
        </w:rPr>
      </w:pPr>
      <w:r>
        <w:rPr>
          <w:color w:val="auto"/>
          <w:u w:val="single"/>
        </w:rPr>
        <w:t xml:space="preserve">(e) </w:t>
      </w:r>
      <w:r w:rsidR="00530762">
        <w:rPr>
          <w:color w:val="auto"/>
          <w:u w:val="single"/>
        </w:rPr>
        <w:t xml:space="preserve">Any </w:t>
      </w:r>
      <w:r w:rsidR="00530762" w:rsidRPr="00B24E18">
        <w:rPr>
          <w:color w:val="auto"/>
          <w:u w:val="single"/>
        </w:rPr>
        <w:t xml:space="preserve">unexpended balances remaining in </w:t>
      </w:r>
      <w:r w:rsidR="00530762">
        <w:rPr>
          <w:color w:val="auto"/>
          <w:u w:val="single"/>
        </w:rPr>
        <w:t xml:space="preserve">the fund </w:t>
      </w:r>
      <w:r w:rsidR="00530762" w:rsidRPr="00B24E18">
        <w:rPr>
          <w:color w:val="auto"/>
          <w:u w:val="single"/>
        </w:rPr>
        <w:t xml:space="preserve">at the close of a fiscal year </w:t>
      </w:r>
      <w:r w:rsidR="00530762">
        <w:rPr>
          <w:color w:val="auto"/>
          <w:u w:val="single"/>
        </w:rPr>
        <w:t xml:space="preserve">do not expire and </w:t>
      </w:r>
      <w:r w:rsidR="00530762" w:rsidRPr="00B24E18">
        <w:rPr>
          <w:color w:val="auto"/>
          <w:u w:val="single"/>
        </w:rPr>
        <w:t xml:space="preserve">shall be reappropriated to the </w:t>
      </w:r>
      <w:r w:rsidR="00530762">
        <w:rPr>
          <w:color w:val="auto"/>
          <w:u w:val="single"/>
        </w:rPr>
        <w:t xml:space="preserve">fund </w:t>
      </w:r>
      <w:r w:rsidR="00530762" w:rsidRPr="00B24E18">
        <w:rPr>
          <w:color w:val="auto"/>
          <w:u w:val="single"/>
        </w:rPr>
        <w:t>for the subsequent fiscal year</w:t>
      </w:r>
      <w:r w:rsidR="00530762" w:rsidRPr="005664BB">
        <w:rPr>
          <w:color w:val="auto"/>
          <w:u w:val="single"/>
        </w:rPr>
        <w:t>.</w:t>
      </w:r>
    </w:p>
    <w:p w14:paraId="5BDC3642" w14:textId="77777777" w:rsidR="00530762" w:rsidRPr="005664BB" w:rsidRDefault="00530762" w:rsidP="00530762">
      <w:pPr>
        <w:pStyle w:val="SectionHeading"/>
        <w:rPr>
          <w:color w:val="auto"/>
          <w:u w:val="single"/>
        </w:rPr>
        <w:sectPr w:rsidR="00530762" w:rsidRPr="005664BB" w:rsidSect="002E6F9D">
          <w:type w:val="continuous"/>
          <w:pgSz w:w="12240" w:h="15840" w:code="1"/>
          <w:pgMar w:top="1440" w:right="1440" w:bottom="1440" w:left="1440" w:header="720" w:footer="720" w:gutter="0"/>
          <w:lnNumType w:countBy="1" w:restart="newSection"/>
          <w:pgNumType w:start="2"/>
          <w:cols w:space="720"/>
          <w:titlePg/>
          <w:docGrid w:linePitch="360"/>
        </w:sectPr>
      </w:pPr>
      <w:r w:rsidRPr="005664BB">
        <w:rPr>
          <w:color w:val="auto"/>
          <w:u w:val="single"/>
        </w:rPr>
        <w:t xml:space="preserve">§22-37-3. Rules. </w:t>
      </w:r>
    </w:p>
    <w:p w14:paraId="2A1A6ACE" w14:textId="6FF0036B" w:rsidR="00530762" w:rsidRPr="005664BB" w:rsidRDefault="00530762" w:rsidP="00530762">
      <w:pPr>
        <w:pStyle w:val="SectionBody"/>
        <w:rPr>
          <w:color w:val="auto"/>
          <w:u w:val="single"/>
        </w:rPr>
      </w:pPr>
      <w:r w:rsidRPr="00CF29B3">
        <w:rPr>
          <w:color w:val="auto"/>
          <w:u w:val="single"/>
        </w:rPr>
        <w:t xml:space="preserve">The Governor shall promulgate rules </w:t>
      </w:r>
      <w:r>
        <w:rPr>
          <w:color w:val="auto"/>
          <w:u w:val="single"/>
        </w:rPr>
        <w:t xml:space="preserve">as </w:t>
      </w:r>
      <w:r w:rsidRPr="00CF29B3">
        <w:rPr>
          <w:color w:val="auto"/>
          <w:u w:val="single"/>
        </w:rPr>
        <w:t xml:space="preserve">necessary to implement the </w:t>
      </w:r>
      <w:r>
        <w:rPr>
          <w:color w:val="auto"/>
          <w:u w:val="single"/>
        </w:rPr>
        <w:t xml:space="preserve">provisions of this </w:t>
      </w:r>
      <w:r>
        <w:rPr>
          <w:color w:val="auto"/>
          <w:u w:val="single"/>
        </w:rPr>
        <w:lastRenderedPageBreak/>
        <w:t>article</w:t>
      </w:r>
      <w:r w:rsidRPr="005664BB">
        <w:rPr>
          <w:color w:val="auto"/>
          <w:u w:val="single"/>
        </w:rPr>
        <w:t xml:space="preserve"> in accordance with the </w:t>
      </w:r>
      <w:r>
        <w:rPr>
          <w:color w:val="auto"/>
          <w:u w:val="single"/>
        </w:rPr>
        <w:t>provisions</w:t>
      </w:r>
      <w:r w:rsidRPr="005664BB">
        <w:rPr>
          <w:color w:val="auto"/>
          <w:u w:val="single"/>
        </w:rPr>
        <w:t xml:space="preserve"> of §29A-3-1 </w:t>
      </w:r>
      <w:r w:rsidRPr="005664BB">
        <w:rPr>
          <w:i/>
          <w:iCs/>
          <w:color w:val="auto"/>
          <w:u w:val="single"/>
        </w:rPr>
        <w:t>et seq.</w:t>
      </w:r>
      <w:r w:rsidRPr="005664BB">
        <w:rPr>
          <w:color w:val="auto"/>
          <w:u w:val="single"/>
        </w:rPr>
        <w:t xml:space="preserve"> of this code.</w:t>
      </w:r>
    </w:p>
    <w:p w14:paraId="528018BB" w14:textId="77777777" w:rsidR="00530762" w:rsidRPr="005664BB" w:rsidRDefault="00530762" w:rsidP="00530762">
      <w:pPr>
        <w:pStyle w:val="SectionHeading"/>
        <w:rPr>
          <w:color w:val="auto"/>
          <w:u w:val="single"/>
        </w:rPr>
        <w:sectPr w:rsidR="00530762" w:rsidRPr="005664BB" w:rsidSect="0060508A">
          <w:type w:val="continuous"/>
          <w:pgSz w:w="12240" w:h="15840" w:code="1"/>
          <w:pgMar w:top="1440" w:right="1440" w:bottom="1440" w:left="1440" w:header="720" w:footer="720" w:gutter="0"/>
          <w:lnNumType w:countBy="1" w:restart="newSection"/>
          <w:cols w:space="720"/>
          <w:titlePg/>
          <w:docGrid w:linePitch="360"/>
        </w:sectPr>
      </w:pPr>
      <w:r w:rsidRPr="005664BB">
        <w:rPr>
          <w:color w:val="auto"/>
          <w:u w:val="single"/>
        </w:rPr>
        <w:t xml:space="preserve">§22-37-4. </w:t>
      </w:r>
      <w:r>
        <w:rPr>
          <w:color w:val="auto"/>
          <w:u w:val="single"/>
        </w:rPr>
        <w:t>Report</w:t>
      </w:r>
      <w:r w:rsidRPr="005664BB">
        <w:rPr>
          <w:color w:val="auto"/>
          <w:u w:val="single"/>
        </w:rPr>
        <w:t xml:space="preserve">. </w:t>
      </w:r>
    </w:p>
    <w:p w14:paraId="211982E9" w14:textId="29DB3F3D" w:rsidR="00737939" w:rsidRDefault="00530762" w:rsidP="00530762">
      <w:pPr>
        <w:pStyle w:val="SectionBody"/>
        <w:rPr>
          <w:sz w:val="24"/>
        </w:rPr>
      </w:pPr>
      <w:r w:rsidRPr="00DC6E5C">
        <w:rPr>
          <w:color w:val="auto"/>
          <w:u w:val="single"/>
        </w:rPr>
        <w:t>Annually, on or before October 1, the Governor shall report to the Joint Committee on Government and Finance on the projects funded by the West Virginia Coal Marketing Program. For each project awarded funds, the report shall include the recipient, the amount of funds awarded, and a description of the project</w:t>
      </w:r>
      <w:r w:rsidRPr="005664BB">
        <w:rPr>
          <w:color w:val="auto"/>
          <w:u w:val="single"/>
        </w:rPr>
        <w:t>.</w:t>
      </w:r>
    </w:p>
    <w:p w14:paraId="6ABFEC46" w14:textId="77777777" w:rsidR="00E831B3" w:rsidRDefault="00E831B3" w:rsidP="00EF6030">
      <w:pPr>
        <w:pStyle w:val="References"/>
      </w:pPr>
    </w:p>
    <w:sectPr w:rsidR="00E831B3" w:rsidSect="0060508A">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7FD2" w14:textId="77777777" w:rsidR="00961803" w:rsidRPr="00B844FE" w:rsidRDefault="00961803" w:rsidP="00B844FE">
      <w:r>
        <w:separator/>
      </w:r>
    </w:p>
  </w:endnote>
  <w:endnote w:type="continuationSeparator" w:id="0">
    <w:p w14:paraId="1088CE7E" w14:textId="77777777" w:rsidR="00961803" w:rsidRPr="00B844FE" w:rsidRDefault="009618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C6D8188" w14:textId="77777777" w:rsidR="00530762" w:rsidRPr="00B844FE" w:rsidRDefault="0053076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00F0177" w14:textId="77777777" w:rsidR="00530762" w:rsidRDefault="00530762"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FC8B2F5" w14:textId="77777777" w:rsidR="00530762" w:rsidRDefault="0053076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704570"/>
      <w:docPartObj>
        <w:docPartGallery w:val="Page Numbers (Bottom of Page)"/>
        <w:docPartUnique/>
      </w:docPartObj>
    </w:sdtPr>
    <w:sdtEndPr>
      <w:rPr>
        <w:noProof/>
      </w:rPr>
    </w:sdtEndPr>
    <w:sdtContent>
      <w:p w14:paraId="0E582123" w14:textId="13F07B9F" w:rsidR="002E6F9D" w:rsidRDefault="002E6F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E13776" w14:textId="77777777" w:rsidR="00892C21" w:rsidRDefault="00892C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6F6A" w14:textId="77777777" w:rsidR="00737939" w:rsidRDefault="00737939" w:rsidP="000717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002C1E" w14:textId="77777777" w:rsidR="00737939" w:rsidRPr="00737939" w:rsidRDefault="00737939" w:rsidP="007379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24C5" w14:textId="77777777" w:rsidR="00737939" w:rsidRDefault="00737939" w:rsidP="000717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8FE5E33" w14:textId="77777777" w:rsidR="00737939" w:rsidRPr="00737939" w:rsidRDefault="00737939" w:rsidP="007379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54A4" w14:textId="77777777" w:rsidR="00737939" w:rsidRPr="00737939" w:rsidRDefault="00737939" w:rsidP="0073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F097" w14:textId="77777777" w:rsidR="00961803" w:rsidRPr="00B844FE" w:rsidRDefault="00961803" w:rsidP="00B844FE">
      <w:r>
        <w:separator/>
      </w:r>
    </w:p>
  </w:footnote>
  <w:footnote w:type="continuationSeparator" w:id="0">
    <w:p w14:paraId="3F7B0668" w14:textId="77777777" w:rsidR="00961803" w:rsidRPr="00B844FE" w:rsidRDefault="009618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0C52" w14:textId="77777777" w:rsidR="00530762" w:rsidRPr="00B844FE" w:rsidRDefault="003404FF">
    <w:pPr>
      <w:pStyle w:val="Header"/>
    </w:pPr>
    <w:sdt>
      <w:sdtPr>
        <w:id w:val="-684364211"/>
        <w:placeholder>
          <w:docPart w:val="471A58950DC444C78DD207D0DEFDD1EF"/>
        </w:placeholder>
        <w:temporary/>
        <w:showingPlcHdr/>
        <w15:appearance w15:val="hidden"/>
      </w:sdtPr>
      <w:sdtEndPr/>
      <w:sdtContent>
        <w:r w:rsidR="00530762" w:rsidRPr="00B844FE">
          <w:t>[Type here]</w:t>
        </w:r>
      </w:sdtContent>
    </w:sdt>
    <w:r w:rsidR="00530762" w:rsidRPr="00B844FE">
      <w:ptab w:relativeTo="margin" w:alignment="left" w:leader="none"/>
    </w:r>
    <w:sdt>
      <w:sdtPr>
        <w:id w:val="-556240388"/>
        <w:placeholder>
          <w:docPart w:val="471A58950DC444C78DD207D0DEFDD1EF"/>
        </w:placeholder>
        <w:temporary/>
        <w:showingPlcHdr/>
        <w15:appearance w15:val="hidden"/>
      </w:sdtPr>
      <w:sdtEndPr/>
      <w:sdtContent>
        <w:r w:rsidR="0053076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B021" w14:textId="0E7B4DD7" w:rsidR="00530762" w:rsidRPr="00686E9A" w:rsidRDefault="00517876" w:rsidP="00517876">
    <w:pPr>
      <w:pStyle w:val="Header"/>
    </w:pPr>
    <w:r>
      <w:t>CS for SB 25</w:t>
    </w:r>
    <w:r w:rsidR="00530762" w:rsidRPr="00686E9A">
      <w:ptab w:relativeTo="margin" w:alignment="center" w:leader="none"/>
    </w:r>
    <w:r w:rsidR="00530762" w:rsidRPr="00686E9A">
      <w:tab/>
    </w:r>
    <w:sdt>
      <w:sdtPr>
        <w:alias w:val="CBD Number"/>
        <w:tag w:val="CBD Number"/>
        <w:id w:val="1176923086"/>
        <w:showingPlcHdr/>
        <w:text/>
      </w:sdtPr>
      <w:sdtEndPr/>
      <w:sdtContent>
        <w:r w:rsidR="003404FF">
          <w:t xml:space="preserve">     </w:t>
        </w:r>
      </w:sdtContent>
    </w:sdt>
  </w:p>
  <w:p w14:paraId="57AADA66" w14:textId="77777777" w:rsidR="00530762" w:rsidRPr="004D3ABE" w:rsidRDefault="00530762"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5876" w14:textId="1431D0D9" w:rsidR="00892C21" w:rsidRPr="00C4163F" w:rsidRDefault="00892C21" w:rsidP="00892C21">
    <w:pPr>
      <w:pStyle w:val="Header"/>
    </w:pPr>
    <w:r>
      <w:t>CS for SB 25</w:t>
    </w:r>
  </w:p>
  <w:p w14:paraId="65166771" w14:textId="755C3140" w:rsidR="00530762" w:rsidRPr="004D3ABE" w:rsidRDefault="00530762"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59C1" w14:textId="77777777" w:rsidR="00737939" w:rsidRPr="00737939" w:rsidRDefault="00737939" w:rsidP="00737939">
    <w:pPr>
      <w:pStyle w:val="Header"/>
    </w:pPr>
    <w:r>
      <w:t>CS for SB 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232B" w14:textId="77777777" w:rsidR="00737939" w:rsidRPr="00737939" w:rsidRDefault="00737939" w:rsidP="00737939">
    <w:pPr>
      <w:pStyle w:val="Header"/>
    </w:pPr>
    <w:r>
      <w:t>CS for SB 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E279" w14:textId="77777777" w:rsidR="00737939" w:rsidRPr="00737939" w:rsidRDefault="00737939" w:rsidP="00737939">
    <w:pPr>
      <w:pStyle w:val="Header"/>
    </w:pPr>
    <w:r>
      <w:t>CS for SB 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16"/>
    <w:rsid w:val="00002112"/>
    <w:rsid w:val="0000526A"/>
    <w:rsid w:val="00031F0B"/>
    <w:rsid w:val="00085D22"/>
    <w:rsid w:val="000B26E1"/>
    <w:rsid w:val="000C5C77"/>
    <w:rsid w:val="0010070F"/>
    <w:rsid w:val="0012246A"/>
    <w:rsid w:val="0015112E"/>
    <w:rsid w:val="001552E7"/>
    <w:rsid w:val="001566B4"/>
    <w:rsid w:val="00172E35"/>
    <w:rsid w:val="00175B38"/>
    <w:rsid w:val="001A56DA"/>
    <w:rsid w:val="001B69F3"/>
    <w:rsid w:val="001C279E"/>
    <w:rsid w:val="001D459E"/>
    <w:rsid w:val="001E1F8F"/>
    <w:rsid w:val="00230763"/>
    <w:rsid w:val="00234956"/>
    <w:rsid w:val="00251E66"/>
    <w:rsid w:val="0027011C"/>
    <w:rsid w:val="00274200"/>
    <w:rsid w:val="00275740"/>
    <w:rsid w:val="002A0269"/>
    <w:rsid w:val="002E05F1"/>
    <w:rsid w:val="002E6F9D"/>
    <w:rsid w:val="00300A55"/>
    <w:rsid w:val="00301F44"/>
    <w:rsid w:val="00303684"/>
    <w:rsid w:val="00304266"/>
    <w:rsid w:val="003143F5"/>
    <w:rsid w:val="00314854"/>
    <w:rsid w:val="003404FF"/>
    <w:rsid w:val="00352DC5"/>
    <w:rsid w:val="003567DF"/>
    <w:rsid w:val="00365920"/>
    <w:rsid w:val="003C51CD"/>
    <w:rsid w:val="003F2766"/>
    <w:rsid w:val="00410475"/>
    <w:rsid w:val="004247A2"/>
    <w:rsid w:val="00425465"/>
    <w:rsid w:val="004B2795"/>
    <w:rsid w:val="004C13DD"/>
    <w:rsid w:val="004E3441"/>
    <w:rsid w:val="00507C67"/>
    <w:rsid w:val="00517876"/>
    <w:rsid w:val="00530762"/>
    <w:rsid w:val="00571DC3"/>
    <w:rsid w:val="005A5366"/>
    <w:rsid w:val="0060508A"/>
    <w:rsid w:val="00637E73"/>
    <w:rsid w:val="006471C6"/>
    <w:rsid w:val="006565E8"/>
    <w:rsid w:val="006865E9"/>
    <w:rsid w:val="00691F3E"/>
    <w:rsid w:val="00694BFB"/>
    <w:rsid w:val="006A106B"/>
    <w:rsid w:val="006C523D"/>
    <w:rsid w:val="006D4036"/>
    <w:rsid w:val="007035B3"/>
    <w:rsid w:val="00737939"/>
    <w:rsid w:val="0076478D"/>
    <w:rsid w:val="007D3F6A"/>
    <w:rsid w:val="007E02CF"/>
    <w:rsid w:val="007F1CF5"/>
    <w:rsid w:val="0081249D"/>
    <w:rsid w:val="00834EDE"/>
    <w:rsid w:val="0083636D"/>
    <w:rsid w:val="008736AA"/>
    <w:rsid w:val="008926DA"/>
    <w:rsid w:val="00892C21"/>
    <w:rsid w:val="008D275D"/>
    <w:rsid w:val="008D6BC2"/>
    <w:rsid w:val="00952402"/>
    <w:rsid w:val="00961803"/>
    <w:rsid w:val="00980327"/>
    <w:rsid w:val="0099077F"/>
    <w:rsid w:val="009F1067"/>
    <w:rsid w:val="00A20212"/>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336A"/>
    <w:rsid w:val="00B844FE"/>
    <w:rsid w:val="00B85918"/>
    <w:rsid w:val="00BC562B"/>
    <w:rsid w:val="00C33014"/>
    <w:rsid w:val="00C33434"/>
    <w:rsid w:val="00C341F5"/>
    <w:rsid w:val="00C34869"/>
    <w:rsid w:val="00C42EB6"/>
    <w:rsid w:val="00C85096"/>
    <w:rsid w:val="00C8606A"/>
    <w:rsid w:val="00CB20EF"/>
    <w:rsid w:val="00CD12CB"/>
    <w:rsid w:val="00CD36CF"/>
    <w:rsid w:val="00CD3F81"/>
    <w:rsid w:val="00CE6816"/>
    <w:rsid w:val="00CE6E76"/>
    <w:rsid w:val="00CF1DCA"/>
    <w:rsid w:val="00D50BAB"/>
    <w:rsid w:val="00D54447"/>
    <w:rsid w:val="00D579FC"/>
    <w:rsid w:val="00D83649"/>
    <w:rsid w:val="00DE4087"/>
    <w:rsid w:val="00DE526B"/>
    <w:rsid w:val="00DF199D"/>
    <w:rsid w:val="00DF4120"/>
    <w:rsid w:val="00DF62A6"/>
    <w:rsid w:val="00E01542"/>
    <w:rsid w:val="00E01603"/>
    <w:rsid w:val="00E365F1"/>
    <w:rsid w:val="00E62F48"/>
    <w:rsid w:val="00E831B3"/>
    <w:rsid w:val="00EA4B4F"/>
    <w:rsid w:val="00EB203E"/>
    <w:rsid w:val="00EC1FC5"/>
    <w:rsid w:val="00ED539A"/>
    <w:rsid w:val="00EE4B21"/>
    <w:rsid w:val="00EE70CB"/>
    <w:rsid w:val="00EF6030"/>
    <w:rsid w:val="00F23775"/>
    <w:rsid w:val="00F40C83"/>
    <w:rsid w:val="00F41CA2"/>
    <w:rsid w:val="00F443C0"/>
    <w:rsid w:val="00F50749"/>
    <w:rsid w:val="00F50C95"/>
    <w:rsid w:val="00F61804"/>
    <w:rsid w:val="00F62EFB"/>
    <w:rsid w:val="00F939A4"/>
    <w:rsid w:val="00FA7B09"/>
    <w:rsid w:val="00FB2523"/>
    <w:rsid w:val="00FE067E"/>
    <w:rsid w:val="00FE1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A3D04"/>
  <w15:chartTrackingRefBased/>
  <w15:docId w15:val="{2DCA54D9-B1E0-4950-95A7-7E9D955E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30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37939"/>
  </w:style>
  <w:style w:type="character" w:customStyle="1" w:styleId="ChapterHeadingChar">
    <w:name w:val="Chapter Heading Char"/>
    <w:link w:val="ChapterHeading"/>
    <w:rsid w:val="0060508A"/>
    <w:rPr>
      <w:rFonts w:eastAsia="Calibri"/>
      <w:b/>
      <w:caps/>
      <w:color w:val="000000"/>
      <w:sz w:val="28"/>
    </w:rPr>
  </w:style>
  <w:style w:type="character" w:customStyle="1" w:styleId="ArticleHeadingChar">
    <w:name w:val="Article Heading Char"/>
    <w:link w:val="ArticleHeading"/>
    <w:rsid w:val="0060508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C4F162D414309B4642487564F2D27"/>
        <w:category>
          <w:name w:val="General"/>
          <w:gallery w:val="placeholder"/>
        </w:category>
        <w:types>
          <w:type w:val="bbPlcHdr"/>
        </w:types>
        <w:behaviors>
          <w:behavior w:val="content"/>
        </w:behaviors>
        <w:guid w:val="{BBB0F450-6FAD-4481-AB29-20083AEBF71E}"/>
      </w:docPartPr>
      <w:docPartBody>
        <w:p w:rsidR="004235F4" w:rsidRDefault="004235F4">
          <w:pPr>
            <w:pStyle w:val="C8AC4F162D414309B4642487564F2D27"/>
          </w:pPr>
          <w:r w:rsidRPr="00B844FE">
            <w:t>Prefix Text</w:t>
          </w:r>
        </w:p>
      </w:docPartBody>
    </w:docPart>
    <w:docPart>
      <w:docPartPr>
        <w:name w:val="471A58950DC444C78DD207D0DEFDD1EF"/>
        <w:category>
          <w:name w:val="General"/>
          <w:gallery w:val="placeholder"/>
        </w:category>
        <w:types>
          <w:type w:val="bbPlcHdr"/>
        </w:types>
        <w:behaviors>
          <w:behavior w:val="content"/>
        </w:behaviors>
        <w:guid w:val="{631952A1-B505-4AD6-A05F-8F56FC1F99BC}"/>
      </w:docPartPr>
      <w:docPartBody>
        <w:p w:rsidR="004235F4" w:rsidRDefault="004235F4">
          <w:pPr>
            <w:pStyle w:val="471A58950DC444C78DD207D0DEFDD1EF"/>
          </w:pPr>
          <w:r w:rsidRPr="00B844FE">
            <w:t>[Type here]</w:t>
          </w:r>
        </w:p>
      </w:docPartBody>
    </w:docPart>
    <w:docPart>
      <w:docPartPr>
        <w:name w:val="BA8A6C0EC27B4AE591D2E4948E26B772"/>
        <w:category>
          <w:name w:val="General"/>
          <w:gallery w:val="placeholder"/>
        </w:category>
        <w:types>
          <w:type w:val="bbPlcHdr"/>
        </w:types>
        <w:behaviors>
          <w:behavior w:val="content"/>
        </w:behaviors>
        <w:guid w:val="{61CD5289-458B-41AC-9449-4976539A7D62}"/>
      </w:docPartPr>
      <w:docPartBody>
        <w:p w:rsidR="004235F4" w:rsidRDefault="004235F4">
          <w:pPr>
            <w:pStyle w:val="BA8A6C0EC27B4AE591D2E4948E26B772"/>
          </w:pPr>
          <w:r w:rsidRPr="00B844FE">
            <w:t>Number</w:t>
          </w:r>
        </w:p>
      </w:docPartBody>
    </w:docPart>
    <w:docPart>
      <w:docPartPr>
        <w:name w:val="702BAB2B5A76424FA4C0DE8BE98E7E21"/>
        <w:category>
          <w:name w:val="General"/>
          <w:gallery w:val="placeholder"/>
        </w:category>
        <w:types>
          <w:type w:val="bbPlcHdr"/>
        </w:types>
        <w:behaviors>
          <w:behavior w:val="content"/>
        </w:behaviors>
        <w:guid w:val="{A24401AC-6244-4386-BD25-0BF9EDA0462B}"/>
      </w:docPartPr>
      <w:docPartBody>
        <w:p w:rsidR="004235F4" w:rsidRDefault="004235F4">
          <w:pPr>
            <w:pStyle w:val="702BAB2B5A76424FA4C0DE8BE98E7E21"/>
          </w:pPr>
          <w:r>
            <w:rPr>
              <w:rStyle w:val="PlaceholderText"/>
            </w:rPr>
            <w:t>January 14, 2026</w:t>
          </w:r>
        </w:p>
      </w:docPartBody>
    </w:docPart>
    <w:docPart>
      <w:docPartPr>
        <w:name w:val="524225969DE34B7596F7CEC47542A5E9"/>
        <w:category>
          <w:name w:val="General"/>
          <w:gallery w:val="placeholder"/>
        </w:category>
        <w:types>
          <w:type w:val="bbPlcHdr"/>
        </w:types>
        <w:behaviors>
          <w:behavior w:val="content"/>
        </w:behaviors>
        <w:guid w:val="{A2D5A037-6A1A-48CD-B8A2-36AC23CDBDE5}"/>
      </w:docPartPr>
      <w:docPartBody>
        <w:p w:rsidR="004235F4" w:rsidRDefault="004235F4">
          <w:pPr>
            <w:pStyle w:val="524225969DE34B7596F7CEC47542A5E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F1"/>
    <w:rsid w:val="004235F4"/>
    <w:rsid w:val="0076478D"/>
    <w:rsid w:val="008D6BC2"/>
    <w:rsid w:val="00957AE7"/>
    <w:rsid w:val="00CE6E76"/>
    <w:rsid w:val="00E91EF1"/>
    <w:rsid w:val="00EE4B21"/>
    <w:rsid w:val="00FE1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C4F162D414309B4642487564F2D27">
    <w:name w:val="C8AC4F162D414309B4642487564F2D27"/>
  </w:style>
  <w:style w:type="paragraph" w:customStyle="1" w:styleId="471A58950DC444C78DD207D0DEFDD1EF">
    <w:name w:val="471A58950DC444C78DD207D0DEFDD1EF"/>
  </w:style>
  <w:style w:type="paragraph" w:customStyle="1" w:styleId="BA8A6C0EC27B4AE591D2E4948E26B772">
    <w:name w:val="BA8A6C0EC27B4AE591D2E4948E26B772"/>
  </w:style>
  <w:style w:type="character" w:styleId="PlaceholderText">
    <w:name w:val="Placeholder Text"/>
    <w:basedOn w:val="DefaultParagraphFont"/>
    <w:uiPriority w:val="99"/>
    <w:semiHidden/>
    <w:rsid w:val="00E91EF1"/>
    <w:rPr>
      <w:color w:val="808080"/>
    </w:rPr>
  </w:style>
  <w:style w:type="paragraph" w:customStyle="1" w:styleId="702BAB2B5A76424FA4C0DE8BE98E7E21">
    <w:name w:val="702BAB2B5A76424FA4C0DE8BE98E7E21"/>
  </w:style>
  <w:style w:type="paragraph" w:customStyle="1" w:styleId="524225969DE34B7596F7CEC47542A5E9">
    <w:name w:val="524225969DE34B7596F7CEC47542A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4</Pages>
  <Words>629</Words>
  <Characters>3391</Characters>
  <Application>Microsoft Office Word</Application>
  <DocSecurity>0</DocSecurity>
  <Lines>75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Kristin Jones</cp:lastModifiedBy>
  <cp:revision>3</cp:revision>
  <cp:lastPrinted>2026-01-28T23:16:00Z</cp:lastPrinted>
  <dcterms:created xsi:type="dcterms:W3CDTF">2026-01-29T20:39:00Z</dcterms:created>
  <dcterms:modified xsi:type="dcterms:W3CDTF">2026-01-29T21:36:00Z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8fd70f71-7f6b-42b1-8462-be92d149c7e1</vt:lpwstr>
  </property>
</Properties>
</file>